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3AD9" w14:textId="7A1926AE" w:rsidR="00B72EF7" w:rsidRPr="008418B6" w:rsidRDefault="008418B6" w:rsidP="00841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>Berkswich Parish Council</w:t>
      </w:r>
    </w:p>
    <w:p w14:paraId="0F54C104" w14:textId="77777777" w:rsidR="008418B6" w:rsidRPr="008418B6" w:rsidRDefault="008418B6" w:rsidP="00B772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8E9C05" w14:textId="3F507F52" w:rsidR="008418B6" w:rsidRPr="008418B6" w:rsidRDefault="008418B6" w:rsidP="00477D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 xml:space="preserve">Clerk’s report to Council </w:t>
      </w:r>
      <w:r w:rsidR="0061591D">
        <w:rPr>
          <w:rFonts w:ascii="Arial" w:hAnsi="Arial" w:cs="Arial"/>
          <w:b/>
          <w:bCs/>
          <w:sz w:val="24"/>
          <w:szCs w:val="24"/>
        </w:rPr>
        <w:t>–</w:t>
      </w:r>
      <w:r w:rsidR="00477DFE">
        <w:rPr>
          <w:rFonts w:ascii="Arial" w:hAnsi="Arial" w:cs="Arial"/>
          <w:b/>
          <w:bCs/>
          <w:sz w:val="24"/>
          <w:szCs w:val="24"/>
        </w:rPr>
        <w:t xml:space="preserve"> </w:t>
      </w:r>
      <w:r w:rsidR="0061591D">
        <w:rPr>
          <w:rFonts w:ascii="Arial" w:hAnsi="Arial" w:cs="Arial"/>
          <w:b/>
          <w:bCs/>
          <w:sz w:val="24"/>
          <w:szCs w:val="24"/>
        </w:rPr>
        <w:t>7 May</w:t>
      </w:r>
      <w:r w:rsidRPr="008418B6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87FC363" w14:textId="77777777" w:rsidR="00B72EF7" w:rsidRDefault="00B72EF7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799176" w14:textId="77777777" w:rsidR="00FB49DA" w:rsidRDefault="00FB49DA" w:rsidP="00FB4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 March item 1a</w:t>
      </w:r>
      <w:r>
        <w:rPr>
          <w:rFonts w:ascii="Arial" w:hAnsi="Arial" w:cs="Arial"/>
          <w:b/>
          <w:bCs/>
          <w:sz w:val="24"/>
          <w:szCs w:val="24"/>
        </w:rPr>
        <w:tab/>
        <w:t>Articulate Lorries Damaging Verges Near Milford Common</w:t>
      </w:r>
    </w:p>
    <w:p w14:paraId="65833E11" w14:textId="1F261BE1" w:rsidR="008F5DC6" w:rsidRDefault="005C1656" w:rsidP="000839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had written to R&amp;J Aggregates asking for their assistance but had not had a response. </w:t>
      </w:r>
    </w:p>
    <w:p w14:paraId="26FD8D5E" w14:textId="77777777" w:rsidR="00087B7D" w:rsidRDefault="00087B7D" w:rsidP="000839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B29B5" w14:textId="77777777" w:rsidR="00087B7D" w:rsidRDefault="00087B7D" w:rsidP="00087B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7B7D">
        <w:rPr>
          <w:rFonts w:ascii="Arial" w:hAnsi="Arial" w:cs="Arial"/>
          <w:b/>
          <w:bCs/>
          <w:sz w:val="24"/>
          <w:szCs w:val="24"/>
        </w:rPr>
        <w:t>5 March item</w:t>
      </w:r>
      <w:r>
        <w:rPr>
          <w:rFonts w:ascii="Arial" w:hAnsi="Arial" w:cs="Arial"/>
          <w:sz w:val="24"/>
          <w:szCs w:val="24"/>
        </w:rPr>
        <w:t xml:space="preserve"> </w:t>
      </w:r>
      <w:r w:rsidRPr="00EC7B6A">
        <w:rPr>
          <w:rFonts w:ascii="Arial" w:hAnsi="Arial" w:cs="Arial"/>
          <w:b/>
          <w:bCs/>
          <w:sz w:val="24"/>
          <w:szCs w:val="24"/>
        </w:rPr>
        <w:t>1c</w:t>
      </w:r>
      <w:r w:rsidRPr="00EC7B6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HGVs using Bridges on Holdiford Road</w:t>
      </w:r>
    </w:p>
    <w:p w14:paraId="77E787CE" w14:textId="27F22A79" w:rsidR="00087B7D" w:rsidRDefault="00D200E9" w:rsidP="00087B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00E9">
        <w:rPr>
          <w:rFonts w:ascii="Arial" w:hAnsi="Arial" w:cs="Arial"/>
          <w:sz w:val="24"/>
          <w:szCs w:val="24"/>
        </w:rPr>
        <w:t>Highways</w:t>
      </w:r>
      <w:r>
        <w:rPr>
          <w:rFonts w:ascii="Arial" w:hAnsi="Arial" w:cs="Arial"/>
          <w:sz w:val="24"/>
          <w:szCs w:val="24"/>
        </w:rPr>
        <w:t xml:space="preserve"> had responded to the Clerk’s email </w:t>
      </w:r>
      <w:r w:rsidR="00C76EAE">
        <w:rPr>
          <w:rFonts w:ascii="Arial" w:hAnsi="Arial" w:cs="Arial"/>
          <w:sz w:val="24"/>
          <w:szCs w:val="24"/>
        </w:rPr>
        <w:t xml:space="preserve">to say they were not owned by SCC </w:t>
      </w:r>
      <w:r>
        <w:rPr>
          <w:rFonts w:ascii="Arial" w:hAnsi="Arial" w:cs="Arial"/>
          <w:sz w:val="24"/>
          <w:szCs w:val="24"/>
        </w:rPr>
        <w:t xml:space="preserve">and </w:t>
      </w:r>
      <w:r w:rsidR="00C76EAE">
        <w:rPr>
          <w:rFonts w:ascii="Arial" w:hAnsi="Arial" w:cs="Arial"/>
          <w:sz w:val="24"/>
          <w:szCs w:val="24"/>
        </w:rPr>
        <w:t>the response had been circulated to councillors.</w:t>
      </w:r>
      <w:r w:rsidR="00001D1F">
        <w:rPr>
          <w:rFonts w:ascii="Arial" w:hAnsi="Arial" w:cs="Arial"/>
          <w:sz w:val="24"/>
          <w:szCs w:val="24"/>
        </w:rPr>
        <w:t xml:space="preserve">  </w:t>
      </w:r>
      <w:r w:rsidR="0049398A">
        <w:rPr>
          <w:rFonts w:ascii="Arial" w:hAnsi="Arial" w:cs="Arial"/>
          <w:sz w:val="24"/>
          <w:szCs w:val="24"/>
        </w:rPr>
        <w:tab/>
      </w:r>
    </w:p>
    <w:p w14:paraId="574D24A1" w14:textId="77777777" w:rsidR="004D1A7E" w:rsidRDefault="004D1A7E" w:rsidP="00087B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6C3AD" w14:textId="2A379B33" w:rsidR="004D1A7E" w:rsidRDefault="004D1A7E" w:rsidP="0049398A">
      <w:pPr>
        <w:tabs>
          <w:tab w:val="left" w:pos="212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398A">
        <w:rPr>
          <w:rFonts w:ascii="Arial" w:hAnsi="Arial" w:cs="Arial"/>
          <w:b/>
          <w:bCs/>
          <w:sz w:val="24"/>
          <w:szCs w:val="24"/>
        </w:rPr>
        <w:t xml:space="preserve">2 April item </w:t>
      </w:r>
      <w:r w:rsidR="0049398A" w:rsidRPr="0049398A">
        <w:rPr>
          <w:rFonts w:ascii="Arial" w:hAnsi="Arial" w:cs="Arial"/>
          <w:b/>
          <w:bCs/>
          <w:sz w:val="24"/>
          <w:szCs w:val="24"/>
        </w:rPr>
        <w:t>1</w:t>
      </w:r>
      <w:r w:rsidR="0049398A" w:rsidRPr="0049398A">
        <w:rPr>
          <w:rFonts w:ascii="Arial" w:hAnsi="Arial" w:cs="Arial"/>
          <w:b/>
          <w:bCs/>
          <w:sz w:val="24"/>
          <w:szCs w:val="24"/>
        </w:rPr>
        <w:tab/>
      </w:r>
      <w:r w:rsidR="0049398A">
        <w:rPr>
          <w:rFonts w:ascii="Arial" w:hAnsi="Arial" w:cs="Arial"/>
          <w:b/>
          <w:bCs/>
          <w:sz w:val="24"/>
          <w:szCs w:val="24"/>
        </w:rPr>
        <w:t>Public Toilets Near Milford Common</w:t>
      </w:r>
    </w:p>
    <w:p w14:paraId="5B5768EA" w14:textId="00D2F208" w:rsidR="0091010C" w:rsidRPr="0091010C" w:rsidRDefault="00347D8C" w:rsidP="0049398A">
      <w:p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had emailed Environmental Health at SBC </w:t>
      </w:r>
      <w:r w:rsidR="00EF6DC5">
        <w:rPr>
          <w:rFonts w:ascii="Arial" w:hAnsi="Arial" w:cs="Arial"/>
          <w:sz w:val="24"/>
          <w:szCs w:val="24"/>
        </w:rPr>
        <w:t xml:space="preserve">and they had </w:t>
      </w:r>
      <w:r w:rsidR="00235A65">
        <w:rPr>
          <w:rFonts w:ascii="Arial" w:hAnsi="Arial" w:cs="Arial"/>
          <w:sz w:val="24"/>
          <w:szCs w:val="24"/>
        </w:rPr>
        <w:t xml:space="preserve">replied to say they had </w:t>
      </w:r>
      <w:r w:rsidR="00EF6DC5">
        <w:rPr>
          <w:rFonts w:ascii="Arial" w:hAnsi="Arial" w:cs="Arial"/>
          <w:sz w:val="24"/>
          <w:szCs w:val="24"/>
        </w:rPr>
        <w:t>passed the concerns on to the Stafford Borough Police Team</w:t>
      </w:r>
      <w:r w:rsidR="006842DD">
        <w:rPr>
          <w:rFonts w:ascii="Arial" w:hAnsi="Arial" w:cs="Arial"/>
          <w:sz w:val="24"/>
          <w:szCs w:val="24"/>
        </w:rPr>
        <w:t xml:space="preserve"> and forwarded the email to Streetscene who had responsibility for the toilets.</w:t>
      </w:r>
    </w:p>
    <w:p w14:paraId="1A5191F9" w14:textId="77777777" w:rsidR="00211AEA" w:rsidRDefault="00211AEA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FC4A4" w14:textId="31308E3B" w:rsidR="002B1A84" w:rsidRDefault="00170882" w:rsidP="00E355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</w:t>
      </w:r>
      <w:r w:rsidR="000740EE">
        <w:rPr>
          <w:rFonts w:ascii="Arial" w:hAnsi="Arial" w:cs="Arial"/>
          <w:b/>
          <w:bCs/>
          <w:sz w:val="24"/>
          <w:szCs w:val="24"/>
        </w:rPr>
        <w:t>38</w:t>
      </w:r>
      <w:r w:rsidR="000740EE">
        <w:rPr>
          <w:rFonts w:ascii="Arial" w:hAnsi="Arial" w:cs="Arial"/>
          <w:b/>
          <w:bCs/>
          <w:sz w:val="24"/>
          <w:szCs w:val="24"/>
        </w:rPr>
        <w:tab/>
        <w:t>Local Boundary Commission proposed changes</w:t>
      </w:r>
    </w:p>
    <w:p w14:paraId="652757C3" w14:textId="36E31734" w:rsidR="00F250C4" w:rsidRPr="00F250C4" w:rsidRDefault="00F250C4" w:rsidP="00E35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0C4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Clerk had written </w:t>
      </w:r>
      <w:r w:rsidR="00AF6EF8">
        <w:rPr>
          <w:rFonts w:ascii="Arial" w:hAnsi="Arial" w:cs="Arial"/>
          <w:sz w:val="24"/>
          <w:szCs w:val="24"/>
        </w:rPr>
        <w:t xml:space="preserve">to the Commission reiterating concerns </w:t>
      </w:r>
      <w:r w:rsidR="00203642">
        <w:rPr>
          <w:rFonts w:ascii="Arial" w:hAnsi="Arial" w:cs="Arial"/>
          <w:sz w:val="24"/>
          <w:szCs w:val="24"/>
        </w:rPr>
        <w:t xml:space="preserve">over the Parish being split over two wards.  Cllr Taylor had spoken to </w:t>
      </w:r>
      <w:r w:rsidR="00EB0AAB">
        <w:rPr>
          <w:rFonts w:ascii="Arial" w:hAnsi="Arial" w:cs="Arial"/>
          <w:sz w:val="24"/>
          <w:szCs w:val="24"/>
        </w:rPr>
        <w:t xml:space="preserve">the Review Officer and </w:t>
      </w:r>
      <w:r w:rsidR="00147BC7">
        <w:rPr>
          <w:rFonts w:ascii="Arial" w:hAnsi="Arial" w:cs="Arial"/>
          <w:sz w:val="24"/>
          <w:szCs w:val="24"/>
        </w:rPr>
        <w:t>circulated an email update.</w:t>
      </w:r>
    </w:p>
    <w:p w14:paraId="6079600E" w14:textId="77777777" w:rsidR="001B38D4" w:rsidRDefault="001B38D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188B9" w14:textId="14AC6A20" w:rsidR="00E35523" w:rsidRDefault="00165DF8" w:rsidP="00B772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</w:t>
      </w:r>
      <w:r w:rsidR="0092046C">
        <w:rPr>
          <w:rFonts w:ascii="Arial" w:hAnsi="Arial" w:cs="Arial"/>
          <w:b/>
          <w:bCs/>
          <w:sz w:val="24"/>
          <w:szCs w:val="24"/>
        </w:rPr>
        <w:t>41</w:t>
      </w:r>
      <w:r w:rsidR="0092046C">
        <w:rPr>
          <w:rFonts w:ascii="Arial" w:hAnsi="Arial" w:cs="Arial"/>
          <w:b/>
          <w:bCs/>
          <w:sz w:val="24"/>
          <w:szCs w:val="24"/>
        </w:rPr>
        <w:tab/>
        <w:t>Possible use of Walton Coppice by the Scouts</w:t>
      </w:r>
    </w:p>
    <w:p w14:paraId="273A1959" w14:textId="617365DB" w:rsidR="0092046C" w:rsidRDefault="009B0E35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had replied to the letter from the Scouts declining their request</w:t>
      </w:r>
      <w:r w:rsidR="00310397">
        <w:rPr>
          <w:rFonts w:ascii="Arial" w:hAnsi="Arial" w:cs="Arial"/>
          <w:sz w:val="24"/>
          <w:szCs w:val="24"/>
        </w:rPr>
        <w:t xml:space="preserve">.  One Scout group leader had asked for the contact details for Lichfield </w:t>
      </w:r>
      <w:proofErr w:type="spellStart"/>
      <w:r w:rsidR="00310397">
        <w:rPr>
          <w:rFonts w:ascii="Arial" w:hAnsi="Arial" w:cs="Arial"/>
          <w:sz w:val="24"/>
          <w:szCs w:val="24"/>
        </w:rPr>
        <w:t>Treeworks</w:t>
      </w:r>
      <w:proofErr w:type="spellEnd"/>
      <w:r w:rsidR="000854E1">
        <w:rPr>
          <w:rFonts w:ascii="Arial" w:hAnsi="Arial" w:cs="Arial"/>
          <w:sz w:val="24"/>
          <w:szCs w:val="24"/>
        </w:rPr>
        <w:t xml:space="preserve"> and the Clerk had shared them.</w:t>
      </w:r>
    </w:p>
    <w:p w14:paraId="17B0A314" w14:textId="77777777" w:rsidR="003376B8" w:rsidRDefault="003376B8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27B5F" w14:textId="77777777" w:rsidR="00E35523" w:rsidRDefault="00E35523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2C350" w14:textId="2701AD9F" w:rsidR="002B1A84" w:rsidRDefault="002B1A8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Fullwood</w:t>
      </w:r>
    </w:p>
    <w:p w14:paraId="594B5253" w14:textId="29AA3C08" w:rsidR="002B1A84" w:rsidRDefault="002B1A8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Clerk/Responsible Financial Officer</w:t>
      </w:r>
    </w:p>
    <w:p w14:paraId="2D08443F" w14:textId="08C16A97" w:rsidR="002B1A84" w:rsidRDefault="00E35523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16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April</w:t>
      </w:r>
      <w:r w:rsidR="003160F8">
        <w:rPr>
          <w:rFonts w:ascii="Arial" w:hAnsi="Arial" w:cs="Arial"/>
          <w:sz w:val="24"/>
          <w:szCs w:val="24"/>
        </w:rPr>
        <w:t xml:space="preserve"> 2024</w:t>
      </w:r>
    </w:p>
    <w:sectPr w:rsidR="002B1A84" w:rsidSect="00BE1BBA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AA7"/>
    <w:multiLevelType w:val="hybridMultilevel"/>
    <w:tmpl w:val="84727F0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88079F"/>
    <w:multiLevelType w:val="hybridMultilevel"/>
    <w:tmpl w:val="2FA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3642">
    <w:abstractNumId w:val="1"/>
  </w:num>
  <w:num w:numId="2" w16cid:durableId="2113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EA"/>
    <w:rsid w:val="00001D1F"/>
    <w:rsid w:val="0003615C"/>
    <w:rsid w:val="00060A2A"/>
    <w:rsid w:val="000740EE"/>
    <w:rsid w:val="00083925"/>
    <w:rsid w:val="000854E1"/>
    <w:rsid w:val="00087B7D"/>
    <w:rsid w:val="00097E3A"/>
    <w:rsid w:val="00097F92"/>
    <w:rsid w:val="000A228B"/>
    <w:rsid w:val="000E2605"/>
    <w:rsid w:val="00140F13"/>
    <w:rsid w:val="00147BC7"/>
    <w:rsid w:val="00161CF7"/>
    <w:rsid w:val="00165DF8"/>
    <w:rsid w:val="00170882"/>
    <w:rsid w:val="00172FD4"/>
    <w:rsid w:val="0018303A"/>
    <w:rsid w:val="001A42BF"/>
    <w:rsid w:val="001B38D4"/>
    <w:rsid w:val="001D1EFC"/>
    <w:rsid w:val="001E0CDE"/>
    <w:rsid w:val="001E2BE5"/>
    <w:rsid w:val="00203642"/>
    <w:rsid w:val="00211AEA"/>
    <w:rsid w:val="00212421"/>
    <w:rsid w:val="002134DC"/>
    <w:rsid w:val="00214545"/>
    <w:rsid w:val="00215D72"/>
    <w:rsid w:val="00235A65"/>
    <w:rsid w:val="00275CA9"/>
    <w:rsid w:val="00284AAB"/>
    <w:rsid w:val="002B00ED"/>
    <w:rsid w:val="002B1A84"/>
    <w:rsid w:val="002C6E41"/>
    <w:rsid w:val="002D77C4"/>
    <w:rsid w:val="00310397"/>
    <w:rsid w:val="003160F8"/>
    <w:rsid w:val="003376B8"/>
    <w:rsid w:val="00347D8C"/>
    <w:rsid w:val="003A638A"/>
    <w:rsid w:val="003D0B7E"/>
    <w:rsid w:val="0044166D"/>
    <w:rsid w:val="004743F5"/>
    <w:rsid w:val="00477DFE"/>
    <w:rsid w:val="0049398A"/>
    <w:rsid w:val="004B515C"/>
    <w:rsid w:val="004D1A7E"/>
    <w:rsid w:val="004D215C"/>
    <w:rsid w:val="005B2AEE"/>
    <w:rsid w:val="005C1656"/>
    <w:rsid w:val="005C4841"/>
    <w:rsid w:val="005C5DF7"/>
    <w:rsid w:val="005F520D"/>
    <w:rsid w:val="00604360"/>
    <w:rsid w:val="006051DA"/>
    <w:rsid w:val="0061591D"/>
    <w:rsid w:val="0062783F"/>
    <w:rsid w:val="006842DD"/>
    <w:rsid w:val="00684ADC"/>
    <w:rsid w:val="00714281"/>
    <w:rsid w:val="00722175"/>
    <w:rsid w:val="00727974"/>
    <w:rsid w:val="00733536"/>
    <w:rsid w:val="00787374"/>
    <w:rsid w:val="007904F6"/>
    <w:rsid w:val="007A63B6"/>
    <w:rsid w:val="007E7482"/>
    <w:rsid w:val="008418B6"/>
    <w:rsid w:val="00854C6A"/>
    <w:rsid w:val="0086214D"/>
    <w:rsid w:val="008802B5"/>
    <w:rsid w:val="008919AC"/>
    <w:rsid w:val="00893CE4"/>
    <w:rsid w:val="008A3740"/>
    <w:rsid w:val="008B3B87"/>
    <w:rsid w:val="008D1FC0"/>
    <w:rsid w:val="008F16D4"/>
    <w:rsid w:val="008F5DC6"/>
    <w:rsid w:val="0091010C"/>
    <w:rsid w:val="0092046C"/>
    <w:rsid w:val="00926C17"/>
    <w:rsid w:val="009527E5"/>
    <w:rsid w:val="009A578C"/>
    <w:rsid w:val="009B0E35"/>
    <w:rsid w:val="009C40ED"/>
    <w:rsid w:val="009E72D7"/>
    <w:rsid w:val="00A449CB"/>
    <w:rsid w:val="00A60D8B"/>
    <w:rsid w:val="00A66C39"/>
    <w:rsid w:val="00AA2AAA"/>
    <w:rsid w:val="00AF6EF8"/>
    <w:rsid w:val="00B5182E"/>
    <w:rsid w:val="00B562EE"/>
    <w:rsid w:val="00B72EF7"/>
    <w:rsid w:val="00B73C89"/>
    <w:rsid w:val="00B756BE"/>
    <w:rsid w:val="00B7720E"/>
    <w:rsid w:val="00B876E4"/>
    <w:rsid w:val="00BA2F05"/>
    <w:rsid w:val="00BE1BBA"/>
    <w:rsid w:val="00C267FA"/>
    <w:rsid w:val="00C76EAE"/>
    <w:rsid w:val="00C96D54"/>
    <w:rsid w:val="00CA0103"/>
    <w:rsid w:val="00CB35BD"/>
    <w:rsid w:val="00CB6999"/>
    <w:rsid w:val="00CC09FC"/>
    <w:rsid w:val="00CC1219"/>
    <w:rsid w:val="00CC2B4E"/>
    <w:rsid w:val="00CE75A1"/>
    <w:rsid w:val="00D1673B"/>
    <w:rsid w:val="00D200E9"/>
    <w:rsid w:val="00D57AE3"/>
    <w:rsid w:val="00D65FDF"/>
    <w:rsid w:val="00E33839"/>
    <w:rsid w:val="00E35523"/>
    <w:rsid w:val="00E46500"/>
    <w:rsid w:val="00E96441"/>
    <w:rsid w:val="00E966E7"/>
    <w:rsid w:val="00EA088D"/>
    <w:rsid w:val="00EB0AAB"/>
    <w:rsid w:val="00EE2E52"/>
    <w:rsid w:val="00EF6DC5"/>
    <w:rsid w:val="00EF7EA5"/>
    <w:rsid w:val="00F250C4"/>
    <w:rsid w:val="00F3110A"/>
    <w:rsid w:val="00F75C24"/>
    <w:rsid w:val="00FB49DA"/>
    <w:rsid w:val="00FB7EC2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4F76"/>
  <w15:chartTrackingRefBased/>
  <w15:docId w15:val="{EAA95812-A37B-4FC8-AC25-4261250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Berkswich Clerk</dc:creator>
  <cp:keywords/>
  <dc:description/>
  <cp:lastModifiedBy>Berkswich Clerk</cp:lastModifiedBy>
  <cp:revision>43</cp:revision>
  <dcterms:created xsi:type="dcterms:W3CDTF">2024-04-24T10:54:00Z</dcterms:created>
  <dcterms:modified xsi:type="dcterms:W3CDTF">2024-04-30T11:07:00Z</dcterms:modified>
</cp:coreProperties>
</file>